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Образовательная программа </w:t>
      </w:r>
      <w:r w:rsidRPr="00FE0583">
        <w:rPr>
          <w:b/>
          <w:sz w:val="20"/>
          <w:szCs w:val="20"/>
        </w:rPr>
        <w:t>«</w:t>
      </w:r>
      <w:r w:rsidR="00FD7274" w:rsidRPr="00FE0583">
        <w:rPr>
          <w:b/>
          <w:bCs/>
          <w:sz w:val="20"/>
          <w:szCs w:val="20"/>
          <w:shd w:val="clear" w:color="auto" w:fill="FFFFFF"/>
          <w:lang w:val="kk-KZ"/>
        </w:rPr>
        <w:t>8D02210</w:t>
      </w:r>
      <w:r w:rsidRPr="00FE0583">
        <w:rPr>
          <w:b/>
          <w:sz w:val="20"/>
          <w:szCs w:val="20"/>
        </w:rPr>
        <w:t>-</w:t>
      </w:r>
      <w:r w:rsidR="00B2381C" w:rsidRPr="007C4984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567"/>
        <w:gridCol w:w="708"/>
        <w:gridCol w:w="284"/>
        <w:gridCol w:w="447"/>
        <w:gridCol w:w="99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7A0F8C" w:rsidTr="00FE0583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43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FE0583">
        <w:trPr>
          <w:trHeight w:val="883"/>
        </w:trPr>
        <w:tc>
          <w:tcPr>
            <w:tcW w:w="1702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3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FE0583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66D6B" w:rsidRDefault="00B66D6B" w:rsidP="004F31EB">
            <w:pPr>
              <w:pStyle w:val="11"/>
              <w:contextualSpacing/>
              <w:rPr>
                <w:lang w:val="kk-KZ"/>
              </w:rPr>
            </w:pPr>
            <w:r>
              <w:rPr>
                <w:lang w:val="kk-KZ"/>
              </w:rPr>
              <w:t>96342</w:t>
            </w:r>
          </w:p>
          <w:p w:rsidR="008A0AB3" w:rsidRPr="007A0F8C" w:rsidRDefault="008A0AB3" w:rsidP="004F31EB">
            <w:pPr>
              <w:pStyle w:val="11"/>
              <w:contextualSpacing/>
              <w:rPr>
                <w:b/>
              </w:rPr>
            </w:pPr>
            <w:r w:rsidRPr="007A0F8C">
              <w:rPr>
                <w:b/>
                <w:bCs/>
                <w:shd w:val="clear" w:color="auto" w:fill="FFFFFF"/>
              </w:rPr>
              <w:t xml:space="preserve">Современные проблемы мировой археологии </w:t>
            </w:r>
          </w:p>
        </w:tc>
        <w:tc>
          <w:tcPr>
            <w:tcW w:w="14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C2AA1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8A5A3C" w:rsidRDefault="00A05C54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FE058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FE058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3332" w:rsidRPr="007A0F8C" w:rsidRDefault="00B66D6B" w:rsidP="00FE2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Вузовский компанент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FE0583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</w:t>
            </w:r>
            <w:r w:rsidR="007E5BD6" w:rsidRPr="007A0F8C">
              <w:rPr>
                <w:sz w:val="20"/>
                <w:szCs w:val="20"/>
                <w:lang w:val="kk-KZ"/>
              </w:rPr>
              <w:t>еоретические</w:t>
            </w:r>
            <w:r>
              <w:rPr>
                <w:sz w:val="20"/>
                <w:szCs w:val="20"/>
                <w:lang w:val="kk-KZ"/>
              </w:rPr>
              <w:t>,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r w:rsidRPr="007A0F8C">
              <w:rPr>
                <w:sz w:val="20"/>
                <w:szCs w:val="20"/>
                <w:lang w:val="kk-KZ"/>
              </w:rPr>
              <w:t>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FE0583" w:rsidP="00FE2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 оффлайн</w:t>
            </w:r>
          </w:p>
        </w:tc>
      </w:tr>
      <w:tr w:rsidR="008A0AB3" w:rsidRPr="007A0F8C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345B31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3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7A0F8C" w:rsidRDefault="004035B9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обсуждение современных проблем мировой археологии, рассмотрение новейших исследований, теоретических анализов, методологий в области археологии, а также основных вопросов в области охраны и управления археологическим наследием.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CF30F6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Pr="007A0F8C">
              <w:rPr>
                <w:rStyle w:val="rynqvb"/>
                <w:sz w:val="20"/>
                <w:szCs w:val="20"/>
              </w:rPr>
              <w:t>введение в современные теории и методы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мировой археологии 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 Оценка современных проблем археологии и их историко-культурного значения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Pr="007A0F8C">
              <w:rPr>
                <w:rStyle w:val="rynqvb"/>
                <w:sz w:val="20"/>
                <w:szCs w:val="20"/>
              </w:rPr>
              <w:t>современные теоретические и методологические основы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2.1 - правильное применение современных теоретико-методологических основ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 w:rsidRPr="007A0F8C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3.1 - рассмотрение этапов становления археологии как науки 3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3.3.</w:t>
            </w:r>
            <w:r w:rsidRPr="007A0F8C">
              <w:rPr>
                <w:rStyle w:val="hwtze"/>
                <w:sz w:val="20"/>
                <w:szCs w:val="20"/>
              </w:rPr>
              <w:t xml:space="preserve"> </w:t>
            </w:r>
            <w:r w:rsidRPr="007A0F8C">
              <w:rPr>
                <w:rStyle w:val="rynqvb"/>
                <w:sz w:val="20"/>
                <w:szCs w:val="20"/>
              </w:rPr>
              <w:t>- оценка современных проблем археологии и их историко-культурной значимости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4. </w:t>
            </w:r>
            <w:r w:rsidRPr="007A0F8C">
              <w:rPr>
                <w:rStyle w:val="rynqvb"/>
                <w:sz w:val="20"/>
                <w:szCs w:val="20"/>
              </w:rPr>
              <w:t>исследование и обсуждение законодательства в области культурного наследия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710728" w:rsidRPr="00710728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710728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</w:rPr>
            </w:pPr>
            <w:r w:rsidRPr="00710728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rStyle w:val="rynqvb"/>
                <w:lang w:val="kk-KZ"/>
              </w:rPr>
              <w:t>С</w:t>
            </w:r>
            <w:proofErr w:type="spellStart"/>
            <w:r>
              <w:rPr>
                <w:rStyle w:val="rynqvb"/>
              </w:rPr>
              <w:t>овременные</w:t>
            </w:r>
            <w:proofErr w:type="spellEnd"/>
            <w:r>
              <w:rPr>
                <w:rStyle w:val="rynqvb"/>
              </w:rPr>
              <w:t xml:space="preserve"> проблемы мировой археологии 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A05C54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CF30F6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1. Мартынов А.И. Археология. М., 1996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 xml:space="preserve">2. </w:t>
            </w: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3. Клейн Л.С. Археологическая типология. – Л., 1991.</w:t>
            </w:r>
          </w:p>
          <w:p w:rsidR="00DB2CF1" w:rsidRPr="007073BB" w:rsidRDefault="00A05C54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 w:rsidR="00DB2CF1" w:rsidRPr="007073BB">
              <w:rPr>
                <w:sz w:val="20"/>
                <w:szCs w:val="20"/>
              </w:rPr>
              <w:t>. Энциклопедия археологических открытий. - М., 2005.</w:t>
            </w:r>
          </w:p>
          <w:p w:rsidR="00DB2CF1" w:rsidRPr="007073BB" w:rsidRDefault="00A05C54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B2CF1" w:rsidRPr="007073BB">
              <w:rPr>
                <w:sz w:val="20"/>
                <w:szCs w:val="20"/>
                <w:lang w:val="kk-KZ"/>
              </w:rPr>
              <w:t xml:space="preserve">. </w:t>
            </w:r>
            <w:r w:rsidR="00DB2CF1" w:rsidRPr="007073BB">
              <w:rPr>
                <w:sz w:val="20"/>
                <w:szCs w:val="20"/>
              </w:rPr>
              <w:t>Седов В.В. Естественно-научные методы в полевой археологии. – М., 1998</w:t>
            </w:r>
          </w:p>
          <w:p w:rsidR="00DB2CF1" w:rsidRPr="007073BB" w:rsidRDefault="00A05C54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DB2CF1" w:rsidRPr="007073BB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B2CF1" w:rsidRPr="007073BB">
              <w:rPr>
                <w:bCs/>
                <w:sz w:val="20"/>
                <w:szCs w:val="20"/>
              </w:rPr>
              <w:t>Щапова, Ю.Л.. Естественнонаучные методы в археологии.- М., 1988</w:t>
            </w:r>
          </w:p>
          <w:p w:rsidR="00DB2CF1" w:rsidRPr="007073BB" w:rsidRDefault="00A05C54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DB2CF1" w:rsidRPr="007073BB">
              <w:rPr>
                <w:sz w:val="20"/>
                <w:szCs w:val="20"/>
                <w:lang w:val="kk-KZ"/>
              </w:rPr>
              <w:t>. Самашев З.С. Петроглифы Казахстана. – Алматы: "Өнер",</w:t>
            </w:r>
            <w:r w:rsidR="00DB2CF1" w:rsidRPr="007073BB">
              <w:rPr>
                <w:sz w:val="20"/>
                <w:szCs w:val="20"/>
              </w:rPr>
              <w:t xml:space="preserve"> 2006</w:t>
            </w:r>
            <w:r w:rsidR="00DB2CF1" w:rsidRPr="007073BB">
              <w:rPr>
                <w:sz w:val="20"/>
                <w:szCs w:val="20"/>
                <w:lang w:val="kk-KZ"/>
              </w:rPr>
              <w:t>. – 200 с.</w:t>
            </w:r>
          </w:p>
          <w:p w:rsidR="00DB2CF1" w:rsidRPr="007073BB" w:rsidRDefault="00A05C54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  <w:r w:rsidR="00DB2CF1" w:rsidRPr="007073BB">
              <w:rPr>
                <w:bCs/>
                <w:sz w:val="20"/>
                <w:szCs w:val="20"/>
                <w:lang w:val="kk-KZ"/>
              </w:rPr>
              <w:t xml:space="preserve">. Құрманқұлов, Ж.Қ.. Қазақстанның қола дәуірі (зерттелу тарихы мен негізгі мәселелері).- </w:t>
            </w:r>
            <w:r w:rsidR="00DB2CF1" w:rsidRPr="007073BB">
              <w:rPr>
                <w:bCs/>
                <w:sz w:val="20"/>
                <w:szCs w:val="20"/>
              </w:rPr>
              <w:t>Алматы, 2008</w:t>
            </w:r>
          </w:p>
          <w:p w:rsidR="00DB2CF1" w:rsidRPr="007073BB" w:rsidRDefault="00A05C54" w:rsidP="00DB2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DB2CF1" w:rsidRPr="007073BB">
              <w:rPr>
                <w:sz w:val="20"/>
                <w:szCs w:val="20"/>
                <w:lang w:val="kk-KZ"/>
              </w:rPr>
              <w:t xml:space="preserve">. </w:t>
            </w:r>
            <w:r w:rsidR="00DB2CF1" w:rsidRPr="007073BB">
              <w:rPr>
                <w:sz w:val="20"/>
                <w:szCs w:val="20"/>
              </w:rPr>
              <w:t xml:space="preserve">Казахстан в </w:t>
            </w:r>
            <w:proofErr w:type="spellStart"/>
            <w:r w:rsidR="00DB2CF1" w:rsidRPr="007073BB">
              <w:rPr>
                <w:sz w:val="20"/>
                <w:szCs w:val="20"/>
              </w:rPr>
              <w:t>сакскую</w:t>
            </w:r>
            <w:proofErr w:type="spellEnd"/>
            <w:r w:rsidR="00DB2CF1" w:rsidRPr="007073BB">
              <w:rPr>
                <w:sz w:val="20"/>
                <w:szCs w:val="20"/>
              </w:rPr>
              <w:t xml:space="preserve"> эпоху</w:t>
            </w:r>
            <w:r>
              <w:rPr>
                <w:sz w:val="20"/>
                <w:szCs w:val="20"/>
              </w:rPr>
              <w:t xml:space="preserve">. </w:t>
            </w:r>
            <w:r w:rsidR="00DB2CF1" w:rsidRPr="007073BB">
              <w:rPr>
                <w:sz w:val="20"/>
                <w:szCs w:val="20"/>
              </w:rPr>
              <w:t xml:space="preserve">Коллективная монография </w:t>
            </w:r>
            <w:r w:rsidR="00DB2CF1" w:rsidRPr="007073BB">
              <w:rPr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sz w:val="20"/>
                <w:szCs w:val="20"/>
              </w:rPr>
              <w:t xml:space="preserve"> Алматы: Институт археологии им. А.Х. </w:t>
            </w:r>
            <w:proofErr w:type="spellStart"/>
            <w:r w:rsidR="00DB2CF1" w:rsidRPr="007073BB">
              <w:rPr>
                <w:sz w:val="20"/>
                <w:szCs w:val="20"/>
              </w:rPr>
              <w:t>Маргулана</w:t>
            </w:r>
            <w:proofErr w:type="spellEnd"/>
            <w:r w:rsidR="00DB2CF1" w:rsidRPr="007073BB">
              <w:rPr>
                <w:sz w:val="20"/>
                <w:szCs w:val="20"/>
              </w:rPr>
              <w:t xml:space="preserve">, 2017. </w:t>
            </w:r>
            <w:r w:rsidR="00DB2CF1" w:rsidRPr="007073BB">
              <w:rPr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sz w:val="20"/>
                <w:szCs w:val="20"/>
              </w:rPr>
              <w:t xml:space="preserve"> 228 с.</w:t>
            </w:r>
          </w:p>
          <w:p w:rsidR="00DB2CF1" w:rsidRPr="007073BB" w:rsidRDefault="00A05C54" w:rsidP="00DB2CF1">
            <w:pPr>
              <w:pStyle w:val="a7"/>
              <w:spacing w:before="0" w:beforeAutospacing="0" w:after="0" w:afterAutospacing="0"/>
              <w:jc w:val="both"/>
              <w:rPr>
                <w:noProof/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val="kk-KZ"/>
              </w:rPr>
              <w:t>1</w:t>
            </w:r>
            <w:r w:rsidR="00DB2CF1" w:rsidRPr="007073BB">
              <w:rPr>
                <w:noProof/>
                <w:sz w:val="20"/>
                <w:szCs w:val="20"/>
                <w:lang w:val="kk-KZ"/>
              </w:rPr>
              <w:t>0. Досымбаева А. История тюрксих народов. Традиционное мировозрение тюрков. Алматы: Сервис Пресс, 2013.</w:t>
            </w:r>
          </w:p>
          <w:p w:rsidR="00DB2CF1" w:rsidRPr="007073BB" w:rsidRDefault="00A05C54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11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. Үмітқалиев Ұ.Ү, Кенжебаева Е.Ж. Шетел археологиясы (Европа археологиясы)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Алматы: New book, 2020.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136  б. </w:t>
            </w:r>
          </w:p>
          <w:p w:rsidR="00DB2CF1" w:rsidRPr="007073BB" w:rsidRDefault="00A05C54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12</w:t>
            </w:r>
            <w:r w:rsidR="00DB2CF1"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. </w:t>
            </w:r>
            <w:r w:rsidR="00DB2CF1" w:rsidRPr="007073BB">
              <w:rPr>
                <w:b w:val="0"/>
                <w:bCs w:val="0"/>
                <w:sz w:val="20"/>
                <w:szCs w:val="20"/>
              </w:rPr>
              <w:t>Кудрявцев А.А., Кудрявцев Е.А. Археология</w:t>
            </w:r>
            <w:r w:rsidR="00DB2CF1"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Ставрополь: Изд-во СКФУ, 2017.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227 с.</w:t>
            </w:r>
          </w:p>
          <w:p w:rsidR="00DB2CF1" w:rsidRPr="007073BB" w:rsidRDefault="00A05C54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13</w:t>
            </w:r>
            <w:r w:rsidR="00DB2CF1"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. </w:t>
            </w:r>
            <w:r w:rsidR="00DB2CF1" w:rsidRPr="007073BB">
              <w:rPr>
                <w:b w:val="0"/>
                <w:bCs w:val="0"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="00DB2CF1"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Владимир: Издательство </w:t>
            </w:r>
            <w:proofErr w:type="spellStart"/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2016. </w:t>
            </w:r>
            <w:r w:rsidR="00DB2CF1"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="00DB2CF1"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96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>1</w:t>
            </w:r>
            <w:r w:rsidR="00A05C54">
              <w:rPr>
                <w:b w:val="0"/>
                <w:bCs w:val="0"/>
                <w:sz w:val="20"/>
                <w:szCs w:val="20"/>
                <w:lang w:val="kk-KZ"/>
              </w:rPr>
              <w:t>4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. </w:t>
            </w:r>
            <w:r w:rsidRPr="007073BB">
              <w:rPr>
                <w:b w:val="0"/>
                <w:bCs w:val="0"/>
                <w:sz w:val="20"/>
                <w:szCs w:val="20"/>
              </w:rPr>
              <w:t>Шакиров З.Г. Методы фиксации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Учебно-методическое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Казань: Казанский университет, 2015.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114 с.</w:t>
            </w:r>
          </w:p>
          <w:p w:rsidR="008A5A3C" w:rsidRPr="008A5A3C" w:rsidRDefault="00A05C54" w:rsidP="008A5A3C">
            <w:pPr>
              <w:autoSpaceDE w:val="0"/>
              <w:autoSpaceDN w:val="0"/>
              <w:adjustRightInd w:val="0"/>
              <w:ind w:firstLine="27"/>
              <w:jc w:val="both"/>
              <w:rPr>
                <w:bCs/>
                <w:sz w:val="20"/>
                <w:szCs w:val="20"/>
                <w:lang w:val="en-US" w:eastAsia="ru-RU"/>
              </w:rPr>
            </w:pPr>
            <w:r w:rsidRPr="00A05C54">
              <w:rPr>
                <w:bCs/>
                <w:iCs/>
                <w:sz w:val="20"/>
                <w:szCs w:val="20"/>
                <w:lang w:val="en-US" w:eastAsia="ru-RU"/>
              </w:rPr>
              <w:t>15</w:t>
            </w:r>
            <w:proofErr w:type="gramStart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>.Yermolayeva</w:t>
            </w:r>
            <w:proofErr w:type="gramEnd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 xml:space="preserve"> A.S., </w:t>
            </w:r>
            <w:proofErr w:type="spellStart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>Yerzhanova</w:t>
            </w:r>
            <w:proofErr w:type="spellEnd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 xml:space="preserve"> A.E., </w:t>
            </w:r>
            <w:proofErr w:type="spellStart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>Dubyagina</w:t>
            </w:r>
            <w:proofErr w:type="spellEnd"/>
            <w:r w:rsidR="008A5A3C" w:rsidRPr="008A5A3C">
              <w:rPr>
                <w:bCs/>
                <w:iCs/>
                <w:sz w:val="20"/>
                <w:szCs w:val="20"/>
                <w:lang w:val="en-US" w:eastAsia="ru-RU"/>
              </w:rPr>
              <w:t xml:space="preserve"> Y.V. 2024. </w:t>
            </w:r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The </w:t>
            </w:r>
            <w:proofErr w:type="spellStart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Taldysay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Setlement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: a Site of Ancient Metallurgy in the </w:t>
            </w:r>
            <w:proofErr w:type="spellStart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Zhezkazgan-Ulytau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 Mining and Metallurgical Center. </w:t>
            </w:r>
            <w:r w:rsidR="008A5A3C" w:rsidRPr="008A5A3C">
              <w:rPr>
                <w:bCs/>
                <w:sz w:val="20"/>
                <w:szCs w:val="20"/>
                <w:lang w:eastAsia="ru-RU"/>
              </w:rPr>
              <w:t>В</w:t>
            </w:r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: </w:t>
            </w:r>
            <w:proofErr w:type="spellStart"/>
            <w:r w:rsidR="008A5A3C" w:rsidRPr="008A5A3C">
              <w:rPr>
                <w:bCs/>
                <w:sz w:val="20"/>
                <w:szCs w:val="20"/>
                <w:lang w:eastAsia="ru-RU"/>
              </w:rPr>
              <w:t>Ускенбай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 </w:t>
            </w:r>
            <w:r w:rsidR="008A5A3C" w:rsidRPr="008A5A3C">
              <w:rPr>
                <w:bCs/>
                <w:sz w:val="20"/>
                <w:szCs w:val="20"/>
                <w:lang w:eastAsia="ru-RU"/>
              </w:rPr>
              <w:t>К</w:t>
            </w:r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. (</w:t>
            </w:r>
            <w:proofErr w:type="spellStart"/>
            <w:r w:rsidR="008A5A3C" w:rsidRPr="008A5A3C">
              <w:rPr>
                <w:bCs/>
                <w:sz w:val="20"/>
                <w:szCs w:val="20"/>
                <w:lang w:eastAsia="ru-RU"/>
              </w:rPr>
              <w:t>ред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.). </w:t>
            </w:r>
            <w:proofErr w:type="spellStart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Qazaq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 Historical Review. Vol. 2, </w:t>
            </w:r>
            <w:proofErr w:type="spellStart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Iss</w:t>
            </w:r>
            <w:proofErr w:type="spellEnd"/>
            <w:r w:rsidR="008A5A3C" w:rsidRPr="008A5A3C">
              <w:rPr>
                <w:bCs/>
                <w:sz w:val="20"/>
                <w:szCs w:val="20"/>
                <w:lang w:val="en-US" w:eastAsia="ru-RU"/>
              </w:rPr>
              <w:t xml:space="preserve"> 1. Almaty:</w:t>
            </w:r>
            <w:r w:rsidR="008A5A3C" w:rsidRPr="008A5A3C">
              <w:rPr>
                <w:sz w:val="20"/>
                <w:szCs w:val="20"/>
                <w:lang w:val="en-US" w:eastAsia="ru-RU"/>
              </w:rPr>
              <w:t xml:space="preserve"> </w:t>
            </w:r>
            <w:r w:rsidR="008A5A3C" w:rsidRPr="008A5A3C">
              <w:rPr>
                <w:sz w:val="20"/>
                <w:szCs w:val="20"/>
                <w:lang w:eastAsia="ru-RU"/>
              </w:rPr>
              <w:t>Институт</w:t>
            </w:r>
            <w:r w:rsidR="008A5A3C" w:rsidRPr="008A5A3C">
              <w:rPr>
                <w:sz w:val="20"/>
                <w:szCs w:val="20"/>
                <w:lang w:val="en-US" w:eastAsia="ru-RU"/>
              </w:rPr>
              <w:t xml:space="preserve"> </w:t>
            </w:r>
            <w:r w:rsidR="008A5A3C" w:rsidRPr="008A5A3C">
              <w:rPr>
                <w:sz w:val="20"/>
                <w:szCs w:val="20"/>
                <w:lang w:eastAsia="ru-RU"/>
              </w:rPr>
              <w:t>гуманитарных</w:t>
            </w:r>
            <w:r w:rsidR="008A5A3C" w:rsidRPr="008A5A3C">
              <w:rPr>
                <w:sz w:val="20"/>
                <w:szCs w:val="20"/>
                <w:lang w:val="en-US" w:eastAsia="ru-RU"/>
              </w:rPr>
              <w:t xml:space="preserve"> </w:t>
            </w:r>
            <w:r w:rsidR="008A5A3C" w:rsidRPr="008A5A3C">
              <w:rPr>
                <w:sz w:val="20"/>
                <w:szCs w:val="20"/>
                <w:lang w:eastAsia="ru-RU"/>
              </w:rPr>
              <w:t>исследований</w:t>
            </w:r>
            <w:r w:rsidR="008A5A3C" w:rsidRPr="008A5A3C">
              <w:rPr>
                <w:sz w:val="20"/>
                <w:szCs w:val="20"/>
                <w:lang w:val="en-US" w:eastAsia="ru-RU"/>
              </w:rPr>
              <w:t xml:space="preserve"> </w:t>
            </w:r>
            <w:r w:rsidR="008A5A3C" w:rsidRPr="008A5A3C">
              <w:rPr>
                <w:sz w:val="20"/>
                <w:szCs w:val="20"/>
                <w:lang w:eastAsia="ru-RU"/>
              </w:rPr>
              <w:t>АБДИ</w:t>
            </w:r>
            <w:r w:rsidR="008A5A3C" w:rsidRPr="008A5A3C">
              <w:rPr>
                <w:bCs/>
                <w:sz w:val="20"/>
                <w:szCs w:val="20"/>
                <w:lang w:val="en-US" w:eastAsia="ru-RU"/>
              </w:rPr>
              <w:t>. P. 6-18</w:t>
            </w:r>
          </w:p>
          <w:p w:rsidR="008A5A3C" w:rsidRPr="008A5A3C" w:rsidRDefault="00A05C54" w:rsidP="008A5A3C">
            <w:pPr>
              <w:pStyle w:val="a5"/>
              <w:tabs>
                <w:tab w:val="left" w:pos="284"/>
              </w:tabs>
              <w:ind w:left="0" w:firstLine="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A6809">
              <w:rPr>
                <w:sz w:val="20"/>
                <w:szCs w:val="20"/>
              </w:rPr>
              <w:t>.</w:t>
            </w:r>
            <w:r w:rsidR="008A5A3C" w:rsidRPr="008A5A3C">
              <w:rPr>
                <w:sz w:val="20"/>
                <w:szCs w:val="20"/>
              </w:rPr>
              <w:t xml:space="preserve">Самашев З., </w:t>
            </w:r>
            <w:proofErr w:type="spellStart"/>
            <w:r w:rsidR="008A5A3C" w:rsidRPr="008A5A3C">
              <w:rPr>
                <w:sz w:val="20"/>
                <w:szCs w:val="20"/>
              </w:rPr>
              <w:t>Жунисханов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 А., </w:t>
            </w:r>
            <w:proofErr w:type="spellStart"/>
            <w:r w:rsidR="008A5A3C" w:rsidRPr="008A5A3C">
              <w:rPr>
                <w:sz w:val="20"/>
                <w:szCs w:val="20"/>
              </w:rPr>
              <w:t>Ержанова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 А., Половцев М. 2024. Комплекс поселений раннего железного века </w:t>
            </w:r>
            <w:proofErr w:type="spellStart"/>
            <w:r w:rsidR="008A5A3C" w:rsidRPr="008A5A3C">
              <w:rPr>
                <w:sz w:val="20"/>
                <w:szCs w:val="20"/>
              </w:rPr>
              <w:t>Акбауыр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 в Восточном Казахстане. </w:t>
            </w:r>
            <w:r w:rsidR="008A5A3C" w:rsidRPr="008A5A3C">
              <w:rPr>
                <w:i/>
                <w:sz w:val="20"/>
                <w:szCs w:val="20"/>
              </w:rPr>
              <w:t xml:space="preserve">Археологические вести. </w:t>
            </w:r>
            <w:r w:rsidR="000A6809" w:rsidRPr="008A5A3C">
              <w:rPr>
                <w:sz w:val="20"/>
                <w:szCs w:val="20"/>
              </w:rPr>
              <w:t>2024:</w:t>
            </w:r>
            <w:r w:rsidR="008A5A3C" w:rsidRPr="008A5A3C">
              <w:rPr>
                <w:sz w:val="20"/>
                <w:szCs w:val="20"/>
              </w:rPr>
              <w:t>42, 68-75.</w:t>
            </w:r>
          </w:p>
          <w:p w:rsidR="008A5A3C" w:rsidRPr="008A5A3C" w:rsidRDefault="00A05C54" w:rsidP="008A5A3C">
            <w:pPr>
              <w:tabs>
                <w:tab w:val="left" w:pos="284"/>
              </w:tabs>
              <w:ind w:firstLine="27"/>
              <w:jc w:val="both"/>
              <w:rPr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A5A3C">
              <w:rPr>
                <w:sz w:val="20"/>
                <w:szCs w:val="20"/>
              </w:rPr>
              <w:t xml:space="preserve">. </w:t>
            </w:r>
            <w:proofErr w:type="spellStart"/>
            <w:r w:rsidR="008A5A3C" w:rsidRPr="008A5A3C">
              <w:rPr>
                <w:sz w:val="20"/>
                <w:szCs w:val="20"/>
              </w:rPr>
              <w:t>Ержанова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 А.Е. 202</w:t>
            </w:r>
            <w:r w:rsidR="008A5A3C" w:rsidRPr="008A5A3C">
              <w:rPr>
                <w:sz w:val="20"/>
                <w:szCs w:val="20"/>
                <w:lang w:val="kk-KZ"/>
              </w:rPr>
              <w:t>1</w:t>
            </w:r>
            <w:r w:rsidR="008A5A3C" w:rsidRPr="008A5A3C">
              <w:rPr>
                <w:sz w:val="20"/>
                <w:szCs w:val="20"/>
              </w:rPr>
              <w:t xml:space="preserve">. </w:t>
            </w:r>
            <w:proofErr w:type="spellStart"/>
            <w:r w:rsidR="008A5A3C" w:rsidRPr="008A5A3C">
              <w:rPr>
                <w:sz w:val="20"/>
                <w:szCs w:val="20"/>
              </w:rPr>
              <w:t>Трасологический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 анализ каменных орудий рудокопов и металлургов из </w:t>
            </w:r>
            <w:proofErr w:type="spellStart"/>
            <w:r w:rsidR="008A5A3C" w:rsidRPr="008A5A3C">
              <w:rPr>
                <w:sz w:val="20"/>
                <w:szCs w:val="20"/>
              </w:rPr>
              <w:t>Жезказганских</w:t>
            </w:r>
            <w:proofErr w:type="spellEnd"/>
            <w:r w:rsidR="008A5A3C" w:rsidRPr="008A5A3C">
              <w:rPr>
                <w:sz w:val="20"/>
                <w:szCs w:val="20"/>
              </w:rPr>
              <w:t xml:space="preserve"> месторождений меди. </w:t>
            </w:r>
            <w:r w:rsidR="008A5A3C" w:rsidRPr="008A5A3C">
              <w:rPr>
                <w:rFonts w:eastAsia="TimesNewRomanPSMT"/>
                <w:i/>
                <w:sz w:val="20"/>
                <w:szCs w:val="20"/>
              </w:rPr>
              <w:t xml:space="preserve">Поволжская археология </w:t>
            </w:r>
            <w:r w:rsidR="008A5A3C" w:rsidRPr="008A5A3C">
              <w:rPr>
                <w:sz w:val="20"/>
                <w:szCs w:val="20"/>
              </w:rPr>
              <w:t>3 (3</w:t>
            </w:r>
            <w:r w:rsidR="008A5A3C" w:rsidRPr="008A5A3C">
              <w:rPr>
                <w:sz w:val="20"/>
                <w:szCs w:val="20"/>
                <w:lang w:val="kk-KZ"/>
              </w:rPr>
              <w:t>7</w:t>
            </w:r>
            <w:r w:rsidR="008A5A3C" w:rsidRPr="008A5A3C">
              <w:rPr>
                <w:sz w:val="20"/>
                <w:szCs w:val="20"/>
              </w:rPr>
              <w:t>), 166–181.</w:t>
            </w:r>
          </w:p>
          <w:p w:rsidR="008A5A3C" w:rsidRPr="00A05C54" w:rsidRDefault="008A5A3C" w:rsidP="008A5A3C">
            <w:pPr>
              <w:ind w:firstLine="27"/>
              <w:rPr>
                <w:sz w:val="20"/>
                <w:szCs w:val="20"/>
              </w:rPr>
            </w:pPr>
          </w:p>
          <w:p w:rsidR="00DB2CF1" w:rsidRPr="00E62077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E62077">
              <w:rPr>
                <w:rStyle w:val="rynqvb"/>
                <w:sz w:val="20"/>
                <w:szCs w:val="20"/>
              </w:rPr>
              <w:t xml:space="preserve">Исследовательская инфраструктура </w:t>
            </w:r>
          </w:p>
          <w:p w:rsidR="00DB2CF1" w:rsidRPr="00E62077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E62077">
              <w:rPr>
                <w:rStyle w:val="rynqvb"/>
                <w:sz w:val="20"/>
                <w:szCs w:val="20"/>
              </w:rPr>
              <w:t>1. Орда Науки, А.Х.</w:t>
            </w:r>
            <w:r w:rsidRPr="00E62077">
              <w:rPr>
                <w:rStyle w:val="hwtze"/>
                <w:sz w:val="20"/>
                <w:szCs w:val="20"/>
              </w:rPr>
              <w:t xml:space="preserve"> </w:t>
            </w:r>
            <w:r w:rsidRPr="00E62077">
              <w:rPr>
                <w:rStyle w:val="rynqvb"/>
                <w:sz w:val="20"/>
                <w:szCs w:val="20"/>
              </w:rPr>
              <w:t xml:space="preserve">Институт археологии имени </w:t>
            </w:r>
            <w:proofErr w:type="spellStart"/>
            <w:r w:rsidRPr="00E62077">
              <w:rPr>
                <w:rStyle w:val="rynqvb"/>
                <w:sz w:val="20"/>
                <w:szCs w:val="20"/>
              </w:rPr>
              <w:t>Маргулана</w:t>
            </w:r>
            <w:proofErr w:type="spellEnd"/>
            <w:r w:rsidRPr="00E62077">
              <w:rPr>
                <w:rStyle w:val="rynqvb"/>
                <w:sz w:val="20"/>
                <w:szCs w:val="20"/>
              </w:rPr>
              <w:t xml:space="preserve"> </w:t>
            </w:r>
          </w:p>
          <w:p w:rsidR="00DB2CF1" w:rsidRPr="00E62077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E62077">
              <w:rPr>
                <w:rStyle w:val="rynqvb"/>
                <w:sz w:val="20"/>
                <w:szCs w:val="20"/>
              </w:rPr>
              <w:t xml:space="preserve">2. Лаборатория археологических технологий </w:t>
            </w:r>
          </w:p>
          <w:p w:rsidR="00DB2CF1" w:rsidRPr="00E62077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E62077">
              <w:rPr>
                <w:rStyle w:val="rynqvb"/>
                <w:sz w:val="20"/>
                <w:szCs w:val="20"/>
              </w:rPr>
              <w:t xml:space="preserve">Профессиональная научная база данных информации </w:t>
            </w:r>
          </w:p>
          <w:p w:rsidR="00DB2CF1" w:rsidRPr="00E62077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E62077">
              <w:rPr>
                <w:rStyle w:val="rynqvb"/>
                <w:sz w:val="20"/>
                <w:szCs w:val="20"/>
              </w:rPr>
              <w:t xml:space="preserve">1. Интернет и цифровые фотографии </w:t>
            </w:r>
          </w:p>
          <w:p w:rsidR="008A0AB3" w:rsidRPr="00E62077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62077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388"/>
      </w:tblGrid>
      <w:tr w:rsidR="00FB7DE8" w:rsidRPr="007A0F8C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C93FBF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</w:t>
            </w:r>
            <w:r w:rsidRPr="00C93FBF">
              <w:rPr>
                <w:sz w:val="20"/>
                <w:szCs w:val="20"/>
              </w:rPr>
              <w:t>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C93FBF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C93FBF">
              <w:rPr>
                <w:sz w:val="20"/>
                <w:szCs w:val="20"/>
                <w:lang w:val="en-US"/>
              </w:rPr>
              <w:t>mail</w:t>
            </w:r>
            <w:r w:rsidRPr="00C93FBF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C93FBF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C93FBF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C93FBF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C93FBF">
              <w:rPr>
                <w:sz w:val="20"/>
                <w:szCs w:val="20"/>
              </w:rPr>
              <w:t xml:space="preserve"> </w:t>
            </w:r>
            <w:r w:rsidR="00C93FBF" w:rsidRPr="00C93FBF">
              <w:rPr>
                <w:sz w:val="20"/>
                <w:szCs w:val="20"/>
                <w:lang w:val="kk-KZ"/>
              </w:rPr>
              <w:t>либо</w:t>
            </w:r>
            <w:proofErr w:type="gramStart"/>
            <w:r w:rsidR="00C93FBF" w:rsidRPr="00C93FBF">
              <w:rPr>
                <w:sz w:val="20"/>
                <w:szCs w:val="20"/>
              </w:rPr>
              <w:t xml:space="preserve"> </w:t>
            </w:r>
            <w:r w:rsidR="00C93FBF" w:rsidRPr="00C93FBF">
              <w:rPr>
                <w:sz w:val="20"/>
                <w:szCs w:val="20"/>
                <w:lang w:val="kk-KZ"/>
              </w:rPr>
              <w:t>В</w:t>
            </w:r>
            <w:proofErr w:type="gramEnd"/>
            <w:r w:rsidR="00C93FBF" w:rsidRPr="00C93FBF">
              <w:rPr>
                <w:sz w:val="20"/>
                <w:szCs w:val="20"/>
                <w:lang w:val="kk-KZ"/>
              </w:rPr>
              <w:t xml:space="preserve"> ZOOM можно получить консультацию по ссылке на видео </w:t>
            </w:r>
            <w:r w:rsidR="00F172D0">
              <w:fldChar w:fldCharType="begin"/>
            </w:r>
            <w:r w:rsidR="00F172D0">
              <w:instrText xml:space="preserve"> HYPERLINK "https://us04web.zoom.us/j/76842750607?pwd=FgGUPhscCs7D3CzEj07WkZIlaiPChI.1" </w:instrText>
            </w:r>
            <w:r w:rsidR="00F172D0">
              <w:fldChar w:fldCharType="separate"/>
            </w:r>
            <w:r w:rsidR="00C93FBF" w:rsidRPr="00C93FBF">
              <w:rPr>
                <w:rFonts w:eastAsia="Calibri"/>
                <w:color w:val="0563C1"/>
                <w:sz w:val="20"/>
                <w:szCs w:val="20"/>
                <w:u w:val="single"/>
              </w:rPr>
              <w:t>https://us04web.zoom.us/j/76842750607?pwd=FgGUPhscCs7D3CzEj07WkZIlaiPChI.1</w:t>
            </w:r>
            <w:r w:rsidR="00F172D0">
              <w:rPr>
                <w:rFonts w:eastAsia="Calibri"/>
                <w:color w:val="0563C1"/>
                <w:sz w:val="20"/>
                <w:szCs w:val="20"/>
                <w:u w:val="single"/>
              </w:rPr>
              <w:fldChar w:fldCharType="end"/>
            </w:r>
            <w:r w:rsidR="00C93FBF" w:rsidRPr="001B43A5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Интеграция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r w:rsidRPr="00C93FBF">
              <w:rPr>
                <w:b/>
                <w:sz w:val="20"/>
                <w:szCs w:val="20"/>
              </w:rPr>
              <w:t xml:space="preserve"> (</w:t>
            </w:r>
            <w:r w:rsidRPr="007A0F8C">
              <w:rPr>
                <w:b/>
                <w:sz w:val="20"/>
                <w:szCs w:val="20"/>
                <w:lang w:val="en-US"/>
              </w:rPr>
              <w:t>massive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open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online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course</w:t>
            </w:r>
            <w:r w:rsidRPr="00C93FBF">
              <w:rPr>
                <w:b/>
                <w:sz w:val="20"/>
                <w:szCs w:val="20"/>
              </w:rPr>
              <w:t xml:space="preserve">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A6566E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A6566E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A6566E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A6566E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A6566E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A6566E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A6566E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874E44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bookmarkStart w:id="0" w:name="_GoBack" w:colFirst="0" w:colLast="5"/>
            <w:r w:rsidRPr="00874E44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0-49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Неудовлетворительный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7A0F8C" w:rsidRDefault="00874E44" w:rsidP="00874E44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7A0F8C" w:rsidRDefault="00276D5F" w:rsidP="00874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bookmarkEnd w:id="0"/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871"/>
        <w:gridCol w:w="7250"/>
        <w:gridCol w:w="844"/>
        <w:gridCol w:w="816"/>
      </w:tblGrid>
      <w:tr w:rsidR="00FB7DE8" w:rsidRPr="007A0F8C" w:rsidTr="00546767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546767">
        <w:trPr>
          <w:trHeight w:val="235"/>
        </w:trPr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>
              <w:rPr>
                <w:rStyle w:val="rynqvb"/>
              </w:rPr>
              <w:t>Цель и задачи предмета «Археология как научный предмет».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Развитие науки археологии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понятия и термины археологической науки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Объяснение терминов, используемых в области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>
              <w:rPr>
                <w:rStyle w:val="rynqvb"/>
              </w:rPr>
              <w:t>Обсуждение казахского перевода археологических терминов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Основные направления археологии и проблемы ее решения.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Миграция: археологические свидетельства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Основные аспекты датировки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>
              <w:rPr>
                <w:rStyle w:val="rynqvb"/>
              </w:rPr>
              <w:t xml:space="preserve"> Основные аспекты датировки археологических памятников.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Периодизация и хронология в науке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Археологический источник и проблемы его изучения.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Источники области археологии и методы ее исследования.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B231B2">
              <w:rPr>
                <w:b/>
                <w:sz w:val="20"/>
                <w:szCs w:val="20"/>
              </w:rPr>
              <w:t>Основы а</w:t>
            </w:r>
            <w:r w:rsidR="00B91B8D" w:rsidRPr="007A0F8C">
              <w:rPr>
                <w:b/>
                <w:sz w:val="20"/>
                <w:szCs w:val="20"/>
              </w:rPr>
              <w:t>рхеологи</w:t>
            </w:r>
            <w:r w:rsidR="00B231B2">
              <w:rPr>
                <w:b/>
                <w:sz w:val="20"/>
                <w:szCs w:val="20"/>
              </w:rPr>
              <w:t>и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Современные методологические основы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439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и археология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в датировании археологических находок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 xml:space="preserve">СРО 2. </w:t>
            </w:r>
            <w:r>
              <w:rPr>
                <w:rStyle w:val="rynqvb"/>
              </w:rPr>
              <w:t>Понятие основных методов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="00DE45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Применение технико- типологические методы при изучении археологических предметов.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sz w:val="20"/>
                <w:szCs w:val="20"/>
                <w:lang w:val="kk-KZ"/>
              </w:rPr>
              <w:t>Классификация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ерамических изделий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Л</w:t>
            </w:r>
            <w:r w:rsidRPr="00CD333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b/>
                <w:sz w:val="20"/>
                <w:szCs w:val="20"/>
              </w:rPr>
              <w:t>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 xml:space="preserve">Применение </w:t>
            </w:r>
            <w:proofErr w:type="spellStart"/>
            <w:r w:rsidRPr="00CD3332">
              <w:rPr>
                <w:rStyle w:val="rynqvb"/>
              </w:rPr>
              <w:t>трасологических</w:t>
            </w:r>
            <w:proofErr w:type="spellEnd"/>
            <w:r w:rsidRPr="00CD3332">
              <w:rPr>
                <w:rStyle w:val="rynqvb"/>
              </w:rPr>
              <w:t xml:space="preserve"> методов к археологическим материалам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СЗ 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>Особенности исследования изделий из камня и кости.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126F4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Строительная техника </w:t>
            </w:r>
            <w:r w:rsidRPr="007A0F8C">
              <w:rPr>
                <w:sz w:val="20"/>
                <w:szCs w:val="20"/>
              </w:rPr>
              <w:t>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sz w:val="20"/>
                <w:szCs w:val="20"/>
              </w:rPr>
              <w:t>Особенности архитектуры 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Pr="007A0F8C">
              <w:rPr>
                <w:sz w:val="20"/>
                <w:szCs w:val="20"/>
              </w:rPr>
              <w:t>Памятники античной культуры Северной Африки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Коллоквиум.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>Новые способы междисциплинарных исследований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AC0883">
              <w:rPr>
                <w:rStyle w:val="rynqvb"/>
              </w:rPr>
              <w:t>Законодательство об охране археологических памятников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Сохранение и управление археологическим наследием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Межгосударственное сотрудничество в области охраны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Современные проблемы сохранения археологического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Проблемы археологического наследия и предотвращение разграбления раскопок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Вопросы сохранения и реставрации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3E2D83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213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аспекты сохранения памятников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665736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Конвенции ЮНЕСКО и международное право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Конвенция об охране всемирного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CD5A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Анализ законодательства об охране памятников культурного наследия Республики Казахстан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Законодательство об охране памятников Казахстана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rStyle w:val="rynqvb"/>
              </w:rPr>
              <w:t>рхеологические</w:t>
            </w:r>
            <w:proofErr w:type="spellEnd"/>
            <w:r>
              <w:rPr>
                <w:rStyle w:val="rynqvb"/>
              </w:rPr>
              <w:t xml:space="preserve"> музеи и парки как средство сохранения и использования объектов археологического наследия.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Работа музеев и связи с археологическими институтами и центрами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F172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СРО 5. </w:t>
            </w:r>
            <w:r>
              <w:rPr>
                <w:rStyle w:val="rynqvb"/>
              </w:rPr>
              <w:t xml:space="preserve">Пути </w:t>
            </w:r>
            <w:proofErr w:type="spellStart"/>
            <w:r>
              <w:rPr>
                <w:rStyle w:val="rynqvb"/>
              </w:rPr>
              <w:t>музеефикации</w:t>
            </w:r>
            <w:proofErr w:type="spellEnd"/>
            <w:r>
              <w:rPr>
                <w:rStyle w:val="rynqvb"/>
              </w:rPr>
              <w:t xml:space="preserve"> античного наследия и развития туризма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F172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546767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6" w:type="dxa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tblpX="5329" w:tblpY="-9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C0883" w:rsidTr="00AC0883">
        <w:trPr>
          <w:trHeight w:val="210"/>
        </w:trPr>
        <w:tc>
          <w:tcPr>
            <w:tcW w:w="324" w:type="dxa"/>
          </w:tcPr>
          <w:p w:rsidR="00AC0883" w:rsidRDefault="00AC0883" w:rsidP="00AC08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7A0F8C" w:rsidTr="00B032F1">
        <w:tc>
          <w:tcPr>
            <w:tcW w:w="6066" w:type="dxa"/>
          </w:tcPr>
          <w:p w:rsidR="00CD3332" w:rsidRPr="008C1B33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8C1B33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CD3332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Default="00CD3332" w:rsidP="001F09E2">
            <w:pPr>
              <w:ind w:firstLine="567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  <w:p w:rsidR="00C93FBF" w:rsidRDefault="00C93FBF" w:rsidP="001F09E2">
            <w:pPr>
              <w:ind w:firstLine="567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:rsidR="00C93FBF" w:rsidRPr="007A0F8C" w:rsidRDefault="00C93FBF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424B84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«</w:t>
      </w:r>
      <w:r w:rsidRPr="007A0F8C">
        <w:rPr>
          <w:b/>
          <w:bCs/>
          <w:shd w:val="clear" w:color="auto" w:fill="FFFFFF"/>
        </w:rPr>
        <w:t>Современные проблемы мировой археологии</w:t>
      </w:r>
      <w:r w:rsidRPr="008C1B33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8C1B33">
        <w:rPr>
          <w:b/>
          <w:bCs/>
          <w:color w:val="000000"/>
          <w:sz w:val="20"/>
          <w:szCs w:val="20"/>
        </w:rPr>
        <w:t xml:space="preserve"> 30 % 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689"/>
        <w:gridCol w:w="2012"/>
        <w:gridCol w:w="1762"/>
        <w:gridCol w:w="2431"/>
        <w:gridCol w:w="2313"/>
      </w:tblGrid>
      <w:tr w:rsidR="00424B84" w:rsidRPr="008C1B33" w:rsidTr="00F172D0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24B84" w:rsidRPr="008C1B33" w:rsidTr="00F172D0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424B84" w:rsidRPr="008C1B33" w:rsidRDefault="00424B84" w:rsidP="00424B8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424B8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археологии.</w:t>
            </w:r>
            <w:r w:rsidRPr="00424B8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археологии.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F172D0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  <w:r w:rsidRPr="008C1B3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sz w:val="20"/>
                <w:szCs w:val="20"/>
              </w:rPr>
              <w:t xml:space="preserve"> археологию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Ограниченная связь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F172D0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  <w:tr w:rsidR="00424B84" w:rsidRPr="008C1B33" w:rsidTr="00F172D0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</w:t>
            </w:r>
          </w:p>
          <w:p w:rsidR="00424B84" w:rsidRPr="008C1B33" w:rsidRDefault="00424B84" w:rsidP="00F172D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7A0F8C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424B84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E8"/>
    <w:rsid w:val="00057E3F"/>
    <w:rsid w:val="000A6809"/>
    <w:rsid w:val="00194338"/>
    <w:rsid w:val="001E653F"/>
    <w:rsid w:val="001F09E2"/>
    <w:rsid w:val="00213DE3"/>
    <w:rsid w:val="0024620B"/>
    <w:rsid w:val="00276D5F"/>
    <w:rsid w:val="002B0698"/>
    <w:rsid w:val="002F47C4"/>
    <w:rsid w:val="0033199E"/>
    <w:rsid w:val="00345B31"/>
    <w:rsid w:val="0039137B"/>
    <w:rsid w:val="004035B9"/>
    <w:rsid w:val="00424B84"/>
    <w:rsid w:val="004A7AF4"/>
    <w:rsid w:val="004B6726"/>
    <w:rsid w:val="004F31EB"/>
    <w:rsid w:val="0054532D"/>
    <w:rsid w:val="00546767"/>
    <w:rsid w:val="00591B27"/>
    <w:rsid w:val="005C18BE"/>
    <w:rsid w:val="005D2775"/>
    <w:rsid w:val="005F022A"/>
    <w:rsid w:val="005F0997"/>
    <w:rsid w:val="006E2E6B"/>
    <w:rsid w:val="00710728"/>
    <w:rsid w:val="00713A76"/>
    <w:rsid w:val="00742A73"/>
    <w:rsid w:val="007A0F8C"/>
    <w:rsid w:val="007C4984"/>
    <w:rsid w:val="007E5BD6"/>
    <w:rsid w:val="007F7238"/>
    <w:rsid w:val="008456F3"/>
    <w:rsid w:val="008509DD"/>
    <w:rsid w:val="00874E44"/>
    <w:rsid w:val="00896BAB"/>
    <w:rsid w:val="008A0AB3"/>
    <w:rsid w:val="008A5A3C"/>
    <w:rsid w:val="00904D65"/>
    <w:rsid w:val="00947D61"/>
    <w:rsid w:val="0099687C"/>
    <w:rsid w:val="009E5772"/>
    <w:rsid w:val="00A05C54"/>
    <w:rsid w:val="00A218DE"/>
    <w:rsid w:val="00A6566E"/>
    <w:rsid w:val="00A806D8"/>
    <w:rsid w:val="00A87D0D"/>
    <w:rsid w:val="00A90029"/>
    <w:rsid w:val="00A96014"/>
    <w:rsid w:val="00A972F6"/>
    <w:rsid w:val="00AB5E71"/>
    <w:rsid w:val="00AC0883"/>
    <w:rsid w:val="00AD68E8"/>
    <w:rsid w:val="00B032F1"/>
    <w:rsid w:val="00B231B2"/>
    <w:rsid w:val="00B2381C"/>
    <w:rsid w:val="00B54A1A"/>
    <w:rsid w:val="00B66D6B"/>
    <w:rsid w:val="00B91B8D"/>
    <w:rsid w:val="00B94877"/>
    <w:rsid w:val="00BD4731"/>
    <w:rsid w:val="00C147AD"/>
    <w:rsid w:val="00C53F9B"/>
    <w:rsid w:val="00C62500"/>
    <w:rsid w:val="00C919B1"/>
    <w:rsid w:val="00C93FBF"/>
    <w:rsid w:val="00CA1C26"/>
    <w:rsid w:val="00CD3332"/>
    <w:rsid w:val="00CD5A04"/>
    <w:rsid w:val="00CE57C5"/>
    <w:rsid w:val="00CF19F0"/>
    <w:rsid w:val="00CF30F6"/>
    <w:rsid w:val="00DB2CF1"/>
    <w:rsid w:val="00DC2AA1"/>
    <w:rsid w:val="00DE45F3"/>
    <w:rsid w:val="00E213AE"/>
    <w:rsid w:val="00E4390C"/>
    <w:rsid w:val="00E62077"/>
    <w:rsid w:val="00E7209E"/>
    <w:rsid w:val="00E81AA9"/>
    <w:rsid w:val="00EB615E"/>
    <w:rsid w:val="00EE483C"/>
    <w:rsid w:val="00F172D0"/>
    <w:rsid w:val="00FB7DE8"/>
    <w:rsid w:val="00FD7274"/>
    <w:rsid w:val="00FE0583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paragraph" w:styleId="a8">
    <w:name w:val="Balloon Text"/>
    <w:basedOn w:val="a"/>
    <w:link w:val="a9"/>
    <w:uiPriority w:val="99"/>
    <w:semiHidden/>
    <w:unhideWhenUsed/>
    <w:rsid w:val="00A960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01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paragraph" w:styleId="a8">
    <w:name w:val="Balloon Text"/>
    <w:basedOn w:val="a"/>
    <w:link w:val="a9"/>
    <w:uiPriority w:val="99"/>
    <w:semiHidden/>
    <w:unhideWhenUsed/>
    <w:rsid w:val="00A960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0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6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10</cp:revision>
  <cp:lastPrinted>2024-10-14T10:02:00Z</cp:lastPrinted>
  <dcterms:created xsi:type="dcterms:W3CDTF">2024-10-09T11:09:00Z</dcterms:created>
  <dcterms:modified xsi:type="dcterms:W3CDTF">2024-11-04T09:06:00Z</dcterms:modified>
</cp:coreProperties>
</file>